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SZKOLNY ZESTAW PODRĘCZNIKÓW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NA ROK SZKOLNY 202</w:t>
      </w:r>
      <w:r>
        <w:rPr>
          <w:rFonts w:cs="Times New Roman" w:ascii="Times New Roman" w:hAnsi="Times New Roman"/>
          <w:b/>
          <w:sz w:val="36"/>
          <w:szCs w:val="36"/>
        </w:rPr>
        <w:t>1</w:t>
      </w:r>
      <w:r>
        <w:rPr>
          <w:rFonts w:cs="Times New Roman" w:ascii="Times New Roman" w:hAnsi="Times New Roman"/>
          <w:b/>
          <w:sz w:val="36"/>
          <w:szCs w:val="36"/>
        </w:rPr>
        <w:t>/202</w:t>
      </w:r>
      <w:r>
        <w:rPr>
          <w:rFonts w:cs="Times New Roman" w:ascii="Times New Roman" w:hAnsi="Times New Roman"/>
          <w:b/>
          <w:sz w:val="36"/>
          <w:szCs w:val="36"/>
        </w:rPr>
        <w:t>2</w:t>
      </w:r>
      <w:r>
        <w:rPr>
          <w:rFonts w:cs="Times New Roman" w:ascii="Times New Roman" w:hAnsi="Times New Roman"/>
          <w:b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color w:val="FF0000"/>
          <w:sz w:val="36"/>
          <w:szCs w:val="36"/>
        </w:rPr>
        <w:t>po gimnazjum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II Liceum Ogólnokształcące im. Jana Pawła II w Zduńskiej Woli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ul. Komisji Edukacji Narodowej nr 6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e’mail: </w:t>
      </w:r>
      <w:hyperlink r:id="rId2">
        <w:r>
          <w:rPr>
            <w:rStyle w:val="Czeinternetowe"/>
            <w:rFonts w:cs="Times New Roman" w:ascii="Times New Roman" w:hAnsi="Times New Roman"/>
            <w:b/>
          </w:rPr>
          <w:t>sekretariat@2lo-zdwola.edu.pl</w:t>
        </w:r>
      </w:hyperlink>
      <w:r>
        <w:rPr>
          <w:rFonts w:cs="Times New Roman" w:ascii="Times New Roman" w:hAnsi="Times New Roman"/>
          <w:b/>
        </w:rPr>
        <w:t xml:space="preserve">   strona: </w:t>
      </w:r>
      <w:hyperlink r:id="rId3">
        <w:r>
          <w:rPr>
            <w:rStyle w:val="Czeinternetowe"/>
            <w:rFonts w:cs="Times New Roman" w:ascii="Times New Roman" w:hAnsi="Times New Roman"/>
            <w:b/>
          </w:rPr>
          <w:t>www.2lo-zdwola.pl</w:t>
        </w:r>
      </w:hyperlink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"/>
        <w:gridCol w:w="1950"/>
        <w:gridCol w:w="1702"/>
        <w:gridCol w:w="2295"/>
        <w:gridCol w:w="1499"/>
        <w:gridCol w:w="1349"/>
      </w:tblGrid>
      <w:tr>
        <w:trPr/>
        <w:tc>
          <w:tcPr>
            <w:tcW w:w="492" w:type="dxa"/>
            <w:vMerge w:val="restart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L. p.</w:t>
            </w:r>
          </w:p>
        </w:tc>
        <w:tc>
          <w:tcPr>
            <w:tcW w:w="1950" w:type="dxa"/>
            <w:vMerge w:val="restart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3997" w:type="dxa"/>
            <w:gridSpan w:val="2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Podręcznik</w:t>
            </w:r>
          </w:p>
        </w:tc>
        <w:tc>
          <w:tcPr>
            <w:tcW w:w="1499" w:type="dxa"/>
            <w:vMerge w:val="restart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349" w:type="dxa"/>
            <w:vMerge w:val="restart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nr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dopuszczenia</w:t>
            </w:r>
          </w:p>
        </w:tc>
      </w:tr>
      <w:tr>
        <w:trPr/>
        <w:tc>
          <w:tcPr>
            <w:tcW w:w="49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5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autor</w:t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tytuł</w:t>
            </w:r>
          </w:p>
        </w:tc>
        <w:tc>
          <w:tcPr>
            <w:tcW w:w="149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34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język polski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Chmiel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E. Kostrzewa</w:t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Ponad słowami”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I, II i 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425/1/2012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język angielski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  <w:t>*wybór podręcznika zależy od wyników diagnozy na wejściu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cs="Times New Roman" w:ascii="Times New Roman" w:hAnsi="Times New Roman"/>
                <w:sz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</w:rPr>
              <w:t>*przewidziano inne podręczniki w klasach realizujących zakres rozszerzony i podstawowych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T. Falla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P. A. Davies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J. Quintana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J. Sokołowska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Umińska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B. Hastings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 Chandler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H. Mrozowska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V. Evans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 Spencer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V. Evans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Umińska, Bob Hastings, Dominika Chandler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New Matura Solutions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Pre – Intermediate</w:t>
            </w:r>
            <w:r>
              <w:rPr>
                <w:rFonts w:cs="Times New Roman" w:ascii="Times New Roman" w:hAnsi="Times New Roman"/>
              </w:rPr>
              <w:t>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klasy I i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 xml:space="preserve">Insight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Pre – Intermediate”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Oxford Excellence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for Matura”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New Exam Buibler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repetytorium kl.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Longman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Repetytorium Maturalne”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klasy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On Screen”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Pre- Intermediate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-</w:t>
            </w:r>
            <w:r>
              <w:rPr>
                <w:rFonts w:cs="Times New Roman" w:ascii="Times New Roman" w:hAnsi="Times New Roman"/>
              </w:rPr>
              <w:t xml:space="preserve"> klasa I lub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Gateway 2, 3”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klasy I lub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Matura – repetytorium”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poziom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lub rozszerzony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klasa III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outlineLvl w:val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Autospacing="1"/>
              <w:outlineLvl w:val="0"/>
              <w:rPr>
                <w:rFonts w:ascii="Times New Roman" w:hAnsi="Times New Roman" w:eastAsia="Times New Roman"/>
                <w:bCs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lang w:eastAsia="pl-PL"/>
              </w:rPr>
              <w:t>Longman Repetytorium maturalne Podręcznik poziom rozszerzony</w:t>
            </w:r>
            <w:r>
              <w:rPr>
                <w:rFonts w:eastAsia="Times New Roman" w:ascii="Times New Roman" w:hAnsi="Times New Roman"/>
                <w:bCs/>
                <w:lang w:eastAsia="pl-PL"/>
              </w:rPr>
              <w:t xml:space="preserve"> Edycja wieloletnia + Testy maturalne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Oxford Uniwersity Press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-//-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Oxford University Press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Pearson Education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Express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Publishing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Macmillan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Express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Publishing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Pearson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361/2/2011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640/1/2013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640/2/2013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351/2011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692/2/2014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421/2/2012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715/1/2014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pp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715/2/2014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843/2017</w:t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język niemiecki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S. Mróz – Dwornikowska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K. Szachowska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E. Kościelniak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B. Sekulski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N. Drabich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T. Gajownik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Welttour”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+ zeszyt ćwiczeń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I, II i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część podręcznika zależy od stopnia zaawansowania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Infos”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klasy I, II i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Pearson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459/3/2013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451/3/2012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język rosyjski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Wiatr – Kmieciak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S. Wujec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Wiatr – Kmieciak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S. Wujec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Zdunik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S. Galant</w:t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Wot i my”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klasy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Wot i my”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klasy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Wot i my”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klasy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repetytorium maturalne z j. rosyjskiego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Nowa Matura </w:t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PWN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PWN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PWN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324/1/2011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324/2/2012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324/3/2012</w:t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język francuski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Regine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Boutegege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Supryn -Klepcarz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Francofolie express 1”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klasa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„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Francofolie express 2”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klasa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Francofolie Express 2”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klasa III</w:t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PWN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PWN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PWN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382/1/2011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382/2/2013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-/-</w:t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matematyka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W. Babiański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L. Chańko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 Ponczek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Kurczab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E. Kurczab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E. Świda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W. Babiański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L. Chańko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 Ponczek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Kurczab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E. Kurczab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E. Świda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W. Babiański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L. Chańko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 Ponczek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Kurczab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E. Kurczab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E. Świda</w:t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Matematyka 1”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Matematyka 1”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rozszerzony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+ zbiór zadań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Matematyka 2”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Matematyka 2”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rozszerzony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Matematyka 3”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Matematyka 3”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zakres rozszerzony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Oficyna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Wydawnicza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K. Pazdro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Oficyna Wydawnicza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K. Pazdro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Oficyna Wydawnicza K. Pazdro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fizyka                            i astronomia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Braun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W. Śliwa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B. Mendel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J. Mendel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Braun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K. Byczuk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A. Seweryn – Byczuk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E. Wójtowicz</w:t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Odkryć fizykę”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klasy 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Zbiór zadań z fizyki dla szkół ponadgimnazjalnych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klasy 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Zrozumieć fizykę”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t. 1, 2 i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rozszerzony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II i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Zbiór zadań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t.1 i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rozszerzony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II i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447/2012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632/1/2013</w:t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chemia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R. Hassa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A. Mrzigod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J. Mrzigod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Litwin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S. Styka-Wlazło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J. Szymońska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Litwin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S. Styka-Wlazło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J. Szymońska</w:t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To jest chemia”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 a, b, c, 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To jest chemia”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rozszerzony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II 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To jest chemia 2”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III 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-//-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-//-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438/2012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528/1/2012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430/03</w:t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biologia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E. Banar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W. Kraszowiec – Jeleń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S. Czachranowski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Guzik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E. Jastrzębska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R. Kozik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R. Matuszewska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E. Pyłka-Gutowska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W. Zamachowski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Marko-Worłowska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R. Kozik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W. Zamachowski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F. Dubert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Jurgowiak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Biologia na czasie”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klasy 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Maturalne karty pracy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Biologia na czasie 1”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- </w:t>
            </w:r>
            <w:r>
              <w:rPr>
                <w:rFonts w:cs="Times New Roman" w:ascii="Times New Roman" w:hAnsi="Times New Roman"/>
              </w:rPr>
              <w:t>zakres rozszerzony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klasa II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Maturalne karty pracy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Biologia na czasie 2”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rozszerzony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Maturalne karty pracy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Biologia na czasie 3”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zakres rozszerzony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III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450/2012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564/1/2012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geografia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R. Uliszak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K. Wiedermann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R. Malarz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Więckowski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T. Rachwał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Więckowski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R. Malarz</w:t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Oblicza geografii”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klasy 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+ Karty pracy ucznia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Oblicza geografii 1”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IIb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 xml:space="preserve">+ </w:t>
            </w:r>
            <w:r>
              <w:rPr>
                <w:rFonts w:cs="Times New Roman" w:ascii="Times New Roman" w:hAnsi="Times New Roman"/>
                <w:b/>
              </w:rPr>
              <w:t>Maturalne Karty Pracy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Oblicza geografii 2”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rozszerzony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IIb/III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+ Maturalne Karty Pracy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Oblicza geografii 3”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rozszerzony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+</w:t>
            </w:r>
            <w:r>
              <w:rPr>
                <w:rFonts w:cs="Times New Roman" w:ascii="Times New Roman" w:hAnsi="Times New Roman"/>
                <w:b/>
              </w:rPr>
              <w:t>Maturalne Karty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Pracy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klasa III 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433/2012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501/2/2013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501/3/2014</w:t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historia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R. Kulesza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K. Kardawski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Seria podręczników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Zrozumieć przeszłość”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rozszerzony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klasa II i III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42/1/2013</w:t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informatyka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G. Koba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Informatyka dla szkół ponadgimnazjalnych”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klasy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MIGRA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2012</w:t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podstawy przedsiębiorczości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Z. Makieła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T. Rachwał</w:t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Krok w przedsiębiorczość”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klasa I </w:t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2012</w:t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wiedza                          o społeczeństwie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A. Janicki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Menz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J. Kięczkowska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W centrum uwagi 2”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rozszerzony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klasy III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15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wiedza o kulturze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W. Panek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Bokiniec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B. Forysiewicz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J. Michałowski</w:t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Wiedza o kulturze”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klasy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Spotkanie z kulturą”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klasy I</w:t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Wołomin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366/2011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449/2012</w:t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16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edukacja dla bezpieczeństwa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J. Słoma</w:t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Żyję i działam bezpiecznie”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klasy I </w:t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426/2012</w:t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17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religia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J. Szpet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D. Jackowiak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-//-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-//-</w:t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Moje miejsce                   w Kościele”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klasy 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Moje miejsce                     w świecie”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klasy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Moje miejsce                   w świecie”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klasy III</w:t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Święty Wojciech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-//-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-//-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18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historia                          i społeczeństwo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T. Maćkowski</w:t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Ojczysty panteon                 i ojczyste spory”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zakres podstawowy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klasy II i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Rządzący                           i rządzeni”</w:t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19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przyroda</w:t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Galikowski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R. Hassa</w:t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„</w:t>
            </w:r>
            <w:r>
              <w:rPr>
                <w:rFonts w:cs="Times New Roman" w:ascii="Times New Roman" w:hAnsi="Times New Roman"/>
                <w:b/>
              </w:rPr>
              <w:t>Przyroda cz. I”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klasy II i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Nowa Era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6837574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24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d2b1a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a718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a7185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8a718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a718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a439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2lo-zdwola.edu.pl" TargetMode="External"/><Relationship Id="rId3" Type="http://schemas.openxmlformats.org/officeDocument/2006/relationships/hyperlink" Target="http://www.2lo-zdwola.pl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856DA-5285-40D4-8772-6EDE7A42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LibreOffice/5.3.3.2$Windows_x86 LibreOffice_project/3d9a8b4b4e538a85e0782bd6c2d430bafe583448</Application>
  <Pages>5</Pages>
  <Words>907</Words>
  <Characters>4747</Characters>
  <CharactersWithSpaces>5461</CharactersWithSpaces>
  <Paragraphs>403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2019-05-20T07:05:00Z</dcterms:created>
  <dc:creator>Paweł Dzwonik</dc:creator>
  <dc:description/>
  <dc:language>pl-PL</dc:language>
  <cp:lastModifiedBy/>
  <cp:lastPrinted>2020-07-21T08:25:00Z</cp:lastPrinted>
  <dcterms:modified xsi:type="dcterms:W3CDTF">2021-07-12T17:23:02Z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